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0D" w:rsidRDefault="0005740D" w:rsidP="00A773DD">
      <w:pPr>
        <w:spacing w:after="8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-241935</wp:posOffset>
            </wp:positionV>
            <wp:extent cx="2762250" cy="1697990"/>
            <wp:effectExtent l="0" t="0" r="0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40D" w:rsidRPr="0005740D" w:rsidRDefault="0005740D" w:rsidP="00F61FB3">
      <w:pPr>
        <w:spacing w:after="160"/>
        <w:jc w:val="center"/>
        <w:rPr>
          <w:b/>
          <w:sz w:val="22"/>
        </w:rPr>
      </w:pPr>
      <w:proofErr w:type="spellStart"/>
      <w:r w:rsidRPr="0005740D">
        <w:rPr>
          <w:b/>
          <w:sz w:val="22"/>
        </w:rPr>
        <w:t>Accademia</w:t>
      </w:r>
      <w:proofErr w:type="spellEnd"/>
      <w:r w:rsidRPr="0005740D">
        <w:rPr>
          <w:b/>
          <w:sz w:val="22"/>
        </w:rPr>
        <w:t xml:space="preserve"> Musicale “Jacopo Napoli” 국제 여름 음악 캠프</w:t>
      </w:r>
    </w:p>
    <w:p w:rsidR="0005740D" w:rsidRPr="00996B6E" w:rsidRDefault="0005740D" w:rsidP="00F61FB3">
      <w:pPr>
        <w:spacing w:after="160"/>
        <w:rPr>
          <w:sz w:val="24"/>
        </w:rPr>
      </w:pPr>
    </w:p>
    <w:p w:rsidR="0005740D" w:rsidRPr="00996B6E" w:rsidRDefault="0005740D" w:rsidP="00F61FB3">
      <w:pPr>
        <w:spacing w:after="160"/>
        <w:rPr>
          <w:sz w:val="22"/>
        </w:rPr>
      </w:pPr>
      <w:r w:rsidRPr="00996B6E">
        <w:rPr>
          <w:sz w:val="22"/>
        </w:rPr>
        <w:t xml:space="preserve"> 국제음악코스가 올해 처음 한국에서 정식으로 참가자를 모집합니다.</w:t>
      </w:r>
    </w:p>
    <w:p w:rsidR="0005740D" w:rsidRPr="00996B6E" w:rsidRDefault="0005740D" w:rsidP="00F61FB3">
      <w:pPr>
        <w:spacing w:after="160"/>
        <w:rPr>
          <w:sz w:val="22"/>
        </w:rPr>
      </w:pPr>
    </w:p>
    <w:p w:rsidR="0005740D" w:rsidRPr="00996B6E" w:rsidRDefault="0005740D" w:rsidP="004453D6">
      <w:pPr>
        <w:spacing w:after="160"/>
        <w:ind w:firstLineChars="50" w:firstLine="110"/>
        <w:rPr>
          <w:sz w:val="22"/>
        </w:rPr>
      </w:pPr>
      <w:r w:rsidRPr="00996B6E">
        <w:rPr>
          <w:sz w:val="22"/>
        </w:rPr>
        <w:t xml:space="preserve">1987년부터 시작해 올해로 28회째를 맞는 국제음악여름코스가 8월 셋째, </w:t>
      </w:r>
      <w:proofErr w:type="spellStart"/>
      <w:r w:rsidRPr="00996B6E">
        <w:rPr>
          <w:sz w:val="22"/>
        </w:rPr>
        <w:t>넷째주</w:t>
      </w:r>
      <w:proofErr w:type="spellEnd"/>
      <w:r w:rsidRPr="00996B6E">
        <w:rPr>
          <w:sz w:val="22"/>
        </w:rPr>
        <w:t xml:space="preserve"> 동안 Cava </w:t>
      </w:r>
      <w:proofErr w:type="spellStart"/>
      <w:r w:rsidRPr="00996B6E">
        <w:rPr>
          <w:sz w:val="22"/>
        </w:rPr>
        <w:t>dei</w:t>
      </w:r>
      <w:proofErr w:type="spellEnd"/>
      <w:r w:rsidRPr="00996B6E">
        <w:rPr>
          <w:sz w:val="22"/>
        </w:rPr>
        <w:t xml:space="preserve"> </w:t>
      </w:r>
      <w:proofErr w:type="spellStart"/>
      <w:r w:rsidRPr="00996B6E">
        <w:rPr>
          <w:sz w:val="22"/>
        </w:rPr>
        <w:t>Tirreni</w:t>
      </w:r>
      <w:proofErr w:type="spellEnd"/>
      <w:r w:rsidRPr="00996B6E">
        <w:rPr>
          <w:sz w:val="22"/>
        </w:rPr>
        <w:t xml:space="preserve">에서 개최됩니다. </w:t>
      </w:r>
      <w:proofErr w:type="spellStart"/>
      <w:r w:rsidRPr="00996B6E">
        <w:rPr>
          <w:sz w:val="22"/>
        </w:rPr>
        <w:t>코스기간동안</w:t>
      </w:r>
      <w:proofErr w:type="spellEnd"/>
      <w:r w:rsidRPr="00996B6E">
        <w:rPr>
          <w:sz w:val="22"/>
        </w:rPr>
        <w:t xml:space="preserve"> Le </w:t>
      </w:r>
      <w:proofErr w:type="spellStart"/>
      <w:r w:rsidRPr="00996B6E">
        <w:rPr>
          <w:sz w:val="22"/>
        </w:rPr>
        <w:t>Corti</w:t>
      </w:r>
      <w:proofErr w:type="spellEnd"/>
      <w:r w:rsidRPr="00996B6E">
        <w:rPr>
          <w:sz w:val="22"/>
        </w:rPr>
        <w:t xml:space="preserve"> </w:t>
      </w:r>
      <w:proofErr w:type="spellStart"/>
      <w:r w:rsidRPr="00996B6E">
        <w:rPr>
          <w:sz w:val="22"/>
        </w:rPr>
        <w:t>dell’Arte</w:t>
      </w:r>
      <w:proofErr w:type="spellEnd"/>
      <w:r w:rsidRPr="00996B6E">
        <w:rPr>
          <w:sz w:val="22"/>
        </w:rPr>
        <w:t xml:space="preserve"> 음악 페스티벌이 함께 진행됩니다. (각 코스는 7일 일정) </w:t>
      </w:r>
    </w:p>
    <w:p w:rsidR="0005740D" w:rsidRPr="00996B6E" w:rsidRDefault="0005740D" w:rsidP="004453D6">
      <w:pPr>
        <w:spacing w:after="160"/>
        <w:ind w:firstLineChars="50" w:firstLine="110"/>
        <w:rPr>
          <w:sz w:val="22"/>
        </w:rPr>
      </w:pPr>
      <w:r w:rsidRPr="00996B6E">
        <w:rPr>
          <w:sz w:val="22"/>
        </w:rPr>
        <w:t xml:space="preserve">Cava </w:t>
      </w:r>
      <w:proofErr w:type="spellStart"/>
      <w:r w:rsidRPr="00996B6E">
        <w:rPr>
          <w:sz w:val="22"/>
        </w:rPr>
        <w:t>dei</w:t>
      </w:r>
      <w:proofErr w:type="spellEnd"/>
      <w:r w:rsidRPr="00996B6E">
        <w:rPr>
          <w:sz w:val="22"/>
        </w:rPr>
        <w:t xml:space="preserve"> </w:t>
      </w:r>
      <w:proofErr w:type="spellStart"/>
      <w:r w:rsidRPr="00996B6E">
        <w:rPr>
          <w:sz w:val="22"/>
        </w:rPr>
        <w:t>Tirreni</w:t>
      </w:r>
      <w:proofErr w:type="spellEnd"/>
      <w:r w:rsidRPr="00996B6E">
        <w:rPr>
          <w:sz w:val="22"/>
        </w:rPr>
        <w:t xml:space="preserve">는 세계에서 아름다운 장소로 손꼽히는 </w:t>
      </w:r>
      <w:proofErr w:type="spellStart"/>
      <w:r w:rsidRPr="00996B6E">
        <w:rPr>
          <w:sz w:val="22"/>
        </w:rPr>
        <w:t>Amalfi</w:t>
      </w:r>
      <w:proofErr w:type="spellEnd"/>
      <w:r w:rsidRPr="00996B6E">
        <w:rPr>
          <w:sz w:val="22"/>
        </w:rPr>
        <w:t xml:space="preserve"> Coast (</w:t>
      </w:r>
      <w:proofErr w:type="spellStart"/>
      <w:r w:rsidRPr="00996B6E">
        <w:rPr>
          <w:sz w:val="22"/>
        </w:rPr>
        <w:t>Amalfi</w:t>
      </w:r>
      <w:proofErr w:type="spellEnd"/>
      <w:r w:rsidRPr="00996B6E">
        <w:rPr>
          <w:sz w:val="22"/>
        </w:rPr>
        <w:t xml:space="preserve">, </w:t>
      </w:r>
      <w:proofErr w:type="spellStart"/>
      <w:r w:rsidRPr="00996B6E">
        <w:rPr>
          <w:sz w:val="22"/>
        </w:rPr>
        <w:t>Ravello</w:t>
      </w:r>
      <w:proofErr w:type="spellEnd"/>
      <w:r w:rsidRPr="00996B6E">
        <w:rPr>
          <w:sz w:val="22"/>
        </w:rPr>
        <w:t xml:space="preserve">, </w:t>
      </w:r>
      <w:proofErr w:type="spellStart"/>
      <w:r w:rsidRPr="00996B6E">
        <w:rPr>
          <w:sz w:val="22"/>
        </w:rPr>
        <w:t>Positano</w:t>
      </w:r>
      <w:proofErr w:type="spellEnd"/>
      <w:r w:rsidRPr="00996B6E">
        <w:rPr>
          <w:sz w:val="22"/>
        </w:rPr>
        <w:t xml:space="preserve">), Napoli 그리고 </w:t>
      </w:r>
      <w:proofErr w:type="spellStart"/>
      <w:r w:rsidRPr="00996B6E">
        <w:rPr>
          <w:sz w:val="22"/>
        </w:rPr>
        <w:t>Pompei</w:t>
      </w:r>
      <w:proofErr w:type="spellEnd"/>
      <w:r w:rsidRPr="00996B6E">
        <w:rPr>
          <w:sz w:val="22"/>
        </w:rPr>
        <w:t xml:space="preserve"> 등 중요한 관광명소와 가까운 거리에 위치하고 있습니다.</w:t>
      </w:r>
    </w:p>
    <w:p w:rsidR="0005740D" w:rsidRPr="00996B6E" w:rsidRDefault="0005740D" w:rsidP="004453D6">
      <w:pPr>
        <w:spacing w:after="160"/>
        <w:ind w:firstLineChars="50" w:firstLine="110"/>
        <w:rPr>
          <w:sz w:val="22"/>
        </w:rPr>
      </w:pPr>
      <w:r w:rsidRPr="00996B6E">
        <w:rPr>
          <w:rFonts w:hint="eastAsia"/>
          <w:sz w:val="22"/>
        </w:rPr>
        <w:t>본</w:t>
      </w:r>
      <w:r w:rsidRPr="00996B6E">
        <w:rPr>
          <w:sz w:val="22"/>
        </w:rPr>
        <w:t xml:space="preserve"> 코스는 이탈리아와 유럽각지에서 활동하는 교수, 연주자로 구성된 교수진과 매년 180여명의 학생들이 참가하고 있습니다.</w:t>
      </w:r>
    </w:p>
    <w:p w:rsidR="0005740D" w:rsidRPr="00996B6E" w:rsidRDefault="0005740D" w:rsidP="004453D6">
      <w:pPr>
        <w:spacing w:after="160"/>
        <w:ind w:firstLineChars="50" w:firstLine="110"/>
        <w:rPr>
          <w:sz w:val="22"/>
        </w:rPr>
      </w:pPr>
      <w:r w:rsidRPr="00996B6E">
        <w:rPr>
          <w:rFonts w:hint="eastAsia"/>
          <w:sz w:val="22"/>
        </w:rPr>
        <w:t>현재</w:t>
      </w:r>
      <w:r w:rsidRPr="00996B6E">
        <w:rPr>
          <w:sz w:val="22"/>
        </w:rPr>
        <w:t xml:space="preserve"> brochure에 나와 있는 교수들 이외에 약 20명의 교수가 더 참가하며, 교수진에 대한 정보는 2015년 2월부터 본 아카데미 홈페이지 (www.jacoponapoli.it)에서 확인하실 수 있습니다. </w:t>
      </w:r>
    </w:p>
    <w:p w:rsidR="0005740D" w:rsidRPr="00996B6E" w:rsidRDefault="0005740D" w:rsidP="004453D6">
      <w:pPr>
        <w:spacing w:after="160"/>
        <w:ind w:firstLineChars="50" w:firstLine="110"/>
        <w:rPr>
          <w:sz w:val="22"/>
        </w:rPr>
      </w:pPr>
      <w:r w:rsidRPr="00996B6E">
        <w:rPr>
          <w:rFonts w:hint="eastAsia"/>
          <w:sz w:val="22"/>
        </w:rPr>
        <w:t>코스는</w:t>
      </w:r>
      <w:r w:rsidRPr="00996B6E">
        <w:rPr>
          <w:sz w:val="22"/>
        </w:rPr>
        <w:t xml:space="preserve"> 바이올린, 비올라, 첼로, 더블베이스, 기타, 하프, 트럼펫, </w:t>
      </w:r>
      <w:proofErr w:type="spellStart"/>
      <w:r w:rsidRPr="00996B6E">
        <w:rPr>
          <w:sz w:val="22"/>
        </w:rPr>
        <w:t>트럼본</w:t>
      </w:r>
      <w:proofErr w:type="spellEnd"/>
      <w:r w:rsidRPr="00996B6E">
        <w:rPr>
          <w:sz w:val="22"/>
        </w:rPr>
        <w:t xml:space="preserve">, 혼, 아코디언, 실내악, 성악, 피아노로 구성되어 있으며, 약 40여개의 강의, 연습공간이 있습니다. </w:t>
      </w:r>
    </w:p>
    <w:p w:rsidR="0005740D" w:rsidRPr="00996B6E" w:rsidRDefault="0005740D" w:rsidP="00F61FB3">
      <w:pPr>
        <w:spacing w:after="160"/>
        <w:rPr>
          <w:sz w:val="22"/>
        </w:rPr>
      </w:pPr>
    </w:p>
    <w:p w:rsidR="00996B6E" w:rsidRPr="00996B6E" w:rsidRDefault="0005740D" w:rsidP="004453D6">
      <w:pPr>
        <w:spacing w:after="160"/>
        <w:ind w:firstLineChars="50" w:firstLine="110"/>
        <w:rPr>
          <w:rFonts w:hint="eastAsia"/>
          <w:sz w:val="22"/>
        </w:rPr>
      </w:pPr>
      <w:r w:rsidRPr="00996B6E">
        <w:rPr>
          <w:sz w:val="22"/>
        </w:rPr>
        <w:t>본 코스와 페스티벌은 인터넷과 음악전문잡지</w:t>
      </w:r>
      <w:r w:rsidR="00CC264F">
        <w:rPr>
          <w:rFonts w:hint="eastAsia"/>
          <w:sz w:val="22"/>
        </w:rPr>
        <w:t xml:space="preserve"> </w:t>
      </w:r>
      <w:r w:rsidRPr="00996B6E">
        <w:rPr>
          <w:sz w:val="22"/>
        </w:rPr>
        <w:t>(</w:t>
      </w:r>
      <w:proofErr w:type="spellStart"/>
      <w:r w:rsidRPr="004C66AF">
        <w:rPr>
          <w:i/>
          <w:sz w:val="22"/>
        </w:rPr>
        <w:t>Suonare</w:t>
      </w:r>
      <w:proofErr w:type="spellEnd"/>
      <w:r w:rsidRPr="004C66AF">
        <w:rPr>
          <w:i/>
          <w:sz w:val="22"/>
        </w:rPr>
        <w:t xml:space="preserve"> News, Archi magazine, Il </w:t>
      </w:r>
      <w:proofErr w:type="spellStart"/>
      <w:r w:rsidR="004453D6" w:rsidRPr="004C66AF">
        <w:rPr>
          <w:rFonts w:hint="eastAsia"/>
          <w:i/>
          <w:sz w:val="22"/>
        </w:rPr>
        <w:t>G</w:t>
      </w:r>
      <w:r w:rsidRPr="004C66AF">
        <w:rPr>
          <w:i/>
          <w:sz w:val="22"/>
        </w:rPr>
        <w:t>iornale</w:t>
      </w:r>
      <w:proofErr w:type="spellEnd"/>
      <w:r w:rsidRPr="004C66AF">
        <w:rPr>
          <w:i/>
          <w:sz w:val="22"/>
        </w:rPr>
        <w:t xml:space="preserve"> </w:t>
      </w:r>
      <w:proofErr w:type="spellStart"/>
      <w:r w:rsidRPr="004C66AF">
        <w:rPr>
          <w:i/>
          <w:sz w:val="22"/>
        </w:rPr>
        <w:t>della</w:t>
      </w:r>
      <w:proofErr w:type="spellEnd"/>
      <w:r w:rsidRPr="004C66AF">
        <w:rPr>
          <w:i/>
          <w:sz w:val="22"/>
        </w:rPr>
        <w:t xml:space="preserve"> </w:t>
      </w:r>
      <w:proofErr w:type="spellStart"/>
      <w:r w:rsidRPr="004C66AF">
        <w:rPr>
          <w:i/>
          <w:sz w:val="22"/>
        </w:rPr>
        <w:t>Musica</w:t>
      </w:r>
      <w:proofErr w:type="spellEnd"/>
      <w:r w:rsidRPr="00996B6E">
        <w:rPr>
          <w:sz w:val="22"/>
        </w:rPr>
        <w:t>), brochure를 통해 이탈리아와 유럽 전역에 홍보되고 있습니다.</w:t>
      </w:r>
    </w:p>
    <w:p w:rsidR="0005740D" w:rsidRPr="004C66AF" w:rsidRDefault="0005740D" w:rsidP="004C66AF">
      <w:pPr>
        <w:pStyle w:val="a5"/>
        <w:numPr>
          <w:ilvl w:val="0"/>
          <w:numId w:val="2"/>
        </w:numPr>
        <w:spacing w:after="160"/>
        <w:ind w:leftChars="0" w:left="426"/>
        <w:rPr>
          <w:sz w:val="22"/>
        </w:rPr>
      </w:pPr>
      <w:r w:rsidRPr="004C66AF">
        <w:rPr>
          <w:sz w:val="22"/>
        </w:rPr>
        <w:lastRenderedPageBreak/>
        <w:t xml:space="preserve">기    </w:t>
      </w:r>
      <w:proofErr w:type="gramStart"/>
      <w:r w:rsidRPr="004C66AF">
        <w:rPr>
          <w:sz w:val="22"/>
        </w:rPr>
        <w:t>간 :</w:t>
      </w:r>
      <w:proofErr w:type="gramEnd"/>
      <w:r w:rsidRPr="004C66AF">
        <w:rPr>
          <w:sz w:val="22"/>
        </w:rPr>
        <w:t xml:space="preserve"> 2015년 8월 17일 ~ 30일 (2주간)</w:t>
      </w:r>
    </w:p>
    <w:p w:rsidR="0005740D" w:rsidRPr="0064351E" w:rsidRDefault="0005740D" w:rsidP="00F61FB3">
      <w:pPr>
        <w:spacing w:after="160"/>
        <w:rPr>
          <w:sz w:val="22"/>
        </w:rPr>
      </w:pPr>
      <w:r w:rsidRPr="0064351E">
        <w:rPr>
          <w:sz w:val="22"/>
        </w:rPr>
        <w:t xml:space="preserve">    * 각 코스는 7일 일정으로 진행되며, 각 </w:t>
      </w:r>
      <w:proofErr w:type="spellStart"/>
      <w:r w:rsidRPr="0064351E">
        <w:rPr>
          <w:sz w:val="22"/>
        </w:rPr>
        <w:t>교수별</w:t>
      </w:r>
      <w:proofErr w:type="spellEnd"/>
      <w:r w:rsidRPr="0064351E">
        <w:rPr>
          <w:sz w:val="22"/>
        </w:rPr>
        <w:t xml:space="preserve"> 일정은 홈페이지에 공지예정</w:t>
      </w:r>
    </w:p>
    <w:p w:rsidR="004C66AF" w:rsidRDefault="0005740D" w:rsidP="00F61FB3">
      <w:pPr>
        <w:pStyle w:val="a5"/>
        <w:numPr>
          <w:ilvl w:val="0"/>
          <w:numId w:val="2"/>
        </w:numPr>
        <w:spacing w:after="160"/>
        <w:ind w:leftChars="0" w:left="426"/>
        <w:rPr>
          <w:rFonts w:hint="eastAsia"/>
          <w:sz w:val="22"/>
        </w:rPr>
      </w:pPr>
      <w:r w:rsidRPr="004C66AF">
        <w:rPr>
          <w:sz w:val="22"/>
        </w:rPr>
        <w:t xml:space="preserve">참 가 </w:t>
      </w:r>
      <w:proofErr w:type="gramStart"/>
      <w:r w:rsidRPr="004C66AF">
        <w:rPr>
          <w:sz w:val="22"/>
        </w:rPr>
        <w:t>비 :</w:t>
      </w:r>
      <w:proofErr w:type="gramEnd"/>
      <w:r w:rsidRPr="004C66AF">
        <w:rPr>
          <w:sz w:val="22"/>
        </w:rPr>
        <w:t xml:space="preserve"> 1,400 유로 (7박 8일 기준)</w:t>
      </w:r>
    </w:p>
    <w:p w:rsidR="0005740D" w:rsidRPr="004C66AF" w:rsidRDefault="0005740D" w:rsidP="00011626">
      <w:pPr>
        <w:pStyle w:val="a5"/>
        <w:spacing w:after="40"/>
        <w:ind w:leftChars="0" w:left="426"/>
        <w:rPr>
          <w:sz w:val="22"/>
        </w:rPr>
      </w:pPr>
      <w:r w:rsidRPr="004C66AF">
        <w:rPr>
          <w:sz w:val="22"/>
        </w:rPr>
        <w:t>포함내역 - 참가비</w:t>
      </w:r>
    </w:p>
    <w:p w:rsidR="0005740D" w:rsidRPr="0064351E" w:rsidRDefault="0005740D" w:rsidP="00011626">
      <w:pPr>
        <w:spacing w:after="40"/>
        <w:rPr>
          <w:sz w:val="22"/>
        </w:rPr>
      </w:pPr>
      <w:r w:rsidRPr="0064351E">
        <w:rPr>
          <w:sz w:val="22"/>
        </w:rPr>
        <w:t xml:space="preserve">              수업료 (한국어 통역 가능, 피아니스트 제공)</w:t>
      </w:r>
    </w:p>
    <w:p w:rsidR="0005740D" w:rsidRPr="0064351E" w:rsidRDefault="0005740D" w:rsidP="00011626">
      <w:pPr>
        <w:spacing w:after="40"/>
        <w:rPr>
          <w:sz w:val="22"/>
        </w:rPr>
      </w:pPr>
      <w:r w:rsidRPr="0064351E">
        <w:rPr>
          <w:sz w:val="22"/>
        </w:rPr>
        <w:t xml:space="preserve">              연주 기회 제공</w:t>
      </w:r>
    </w:p>
    <w:p w:rsidR="0005740D" w:rsidRPr="0064351E" w:rsidRDefault="0005740D" w:rsidP="00011626">
      <w:pPr>
        <w:spacing w:after="40"/>
        <w:rPr>
          <w:sz w:val="22"/>
        </w:rPr>
      </w:pPr>
      <w:r w:rsidRPr="0064351E">
        <w:rPr>
          <w:sz w:val="22"/>
        </w:rPr>
        <w:t xml:space="preserve">              수료증 발급</w:t>
      </w:r>
    </w:p>
    <w:p w:rsidR="0005740D" w:rsidRPr="0064351E" w:rsidRDefault="0005740D" w:rsidP="00011626">
      <w:pPr>
        <w:spacing w:after="40"/>
        <w:rPr>
          <w:sz w:val="22"/>
        </w:rPr>
      </w:pPr>
      <w:r w:rsidRPr="0064351E">
        <w:rPr>
          <w:sz w:val="22"/>
        </w:rPr>
        <w:t xml:space="preserve">              페스티벌 음악회 무료입장</w:t>
      </w:r>
    </w:p>
    <w:p w:rsidR="0005740D" w:rsidRPr="0064351E" w:rsidRDefault="0005740D" w:rsidP="00011626">
      <w:pPr>
        <w:spacing w:after="40"/>
        <w:rPr>
          <w:sz w:val="22"/>
        </w:rPr>
      </w:pPr>
      <w:r w:rsidRPr="0064351E">
        <w:rPr>
          <w:sz w:val="22"/>
        </w:rPr>
        <w:t xml:space="preserve">              4성급 호텔 2인실 (1인실 200유로 추가)</w:t>
      </w:r>
    </w:p>
    <w:p w:rsidR="0005740D" w:rsidRPr="0064351E" w:rsidRDefault="0005740D" w:rsidP="00011626">
      <w:pPr>
        <w:spacing w:after="40"/>
        <w:rPr>
          <w:sz w:val="22"/>
        </w:rPr>
      </w:pPr>
      <w:r w:rsidRPr="0064351E">
        <w:rPr>
          <w:sz w:val="22"/>
        </w:rPr>
        <w:t xml:space="preserve">              식사 (7일)</w:t>
      </w:r>
    </w:p>
    <w:p w:rsidR="0005740D" w:rsidRPr="0064351E" w:rsidRDefault="0005740D" w:rsidP="00011626">
      <w:pPr>
        <w:spacing w:after="40"/>
        <w:rPr>
          <w:sz w:val="22"/>
        </w:rPr>
      </w:pPr>
      <w:r w:rsidRPr="0064351E">
        <w:rPr>
          <w:sz w:val="22"/>
        </w:rPr>
        <w:t xml:space="preserve">              로마/나폴리로 도착할 경우 Cava까지 오는 교통편 제공</w:t>
      </w:r>
    </w:p>
    <w:p w:rsidR="0005740D" w:rsidRPr="0064351E" w:rsidRDefault="0005740D" w:rsidP="00011626">
      <w:pPr>
        <w:spacing w:after="40"/>
        <w:rPr>
          <w:sz w:val="22"/>
        </w:rPr>
      </w:pPr>
      <w:r w:rsidRPr="0064351E">
        <w:rPr>
          <w:sz w:val="22"/>
        </w:rPr>
        <w:t xml:space="preserve">              </w:t>
      </w:r>
      <w:proofErr w:type="spellStart"/>
      <w:r w:rsidRPr="0064351E">
        <w:rPr>
          <w:sz w:val="22"/>
        </w:rPr>
        <w:t>하루일정</w:t>
      </w:r>
      <w:proofErr w:type="spellEnd"/>
      <w:r w:rsidRPr="0064351E">
        <w:rPr>
          <w:sz w:val="22"/>
        </w:rPr>
        <w:t xml:space="preserve"> </w:t>
      </w:r>
      <w:proofErr w:type="spellStart"/>
      <w:r w:rsidRPr="0064351E">
        <w:rPr>
          <w:sz w:val="22"/>
        </w:rPr>
        <w:t>Amalfi</w:t>
      </w:r>
      <w:proofErr w:type="spellEnd"/>
      <w:r w:rsidRPr="0064351E">
        <w:rPr>
          <w:sz w:val="22"/>
        </w:rPr>
        <w:t xml:space="preserve"> Coast 관광가능</w:t>
      </w:r>
    </w:p>
    <w:p w:rsidR="0005740D" w:rsidRPr="0064351E" w:rsidRDefault="0005740D" w:rsidP="007700F7">
      <w:pPr>
        <w:spacing w:after="60"/>
        <w:ind w:leftChars="213" w:left="426"/>
        <w:rPr>
          <w:sz w:val="22"/>
        </w:rPr>
      </w:pPr>
      <w:r w:rsidRPr="0064351E">
        <w:rPr>
          <w:sz w:val="22"/>
        </w:rPr>
        <w:t xml:space="preserve">* 왕복 항공권 </w:t>
      </w:r>
      <w:proofErr w:type="spellStart"/>
      <w:r w:rsidRPr="0064351E">
        <w:rPr>
          <w:sz w:val="22"/>
        </w:rPr>
        <w:t>불포함</w:t>
      </w:r>
      <w:proofErr w:type="spellEnd"/>
    </w:p>
    <w:p w:rsidR="0005740D" w:rsidRPr="007700F7" w:rsidRDefault="0005740D" w:rsidP="007700F7">
      <w:pPr>
        <w:spacing w:after="40"/>
        <w:rPr>
          <w:sz w:val="8"/>
          <w:szCs w:val="8"/>
        </w:rPr>
      </w:pPr>
    </w:p>
    <w:p w:rsidR="0005740D" w:rsidRPr="003755DC" w:rsidRDefault="0005740D" w:rsidP="003755DC">
      <w:pPr>
        <w:pStyle w:val="a5"/>
        <w:numPr>
          <w:ilvl w:val="0"/>
          <w:numId w:val="2"/>
        </w:numPr>
        <w:spacing w:after="160"/>
        <w:ind w:leftChars="0" w:left="426"/>
        <w:rPr>
          <w:sz w:val="22"/>
        </w:rPr>
      </w:pPr>
      <w:r w:rsidRPr="003755DC">
        <w:rPr>
          <w:sz w:val="22"/>
        </w:rPr>
        <w:t>교수특전</w:t>
      </w:r>
    </w:p>
    <w:p w:rsidR="0005740D" w:rsidRPr="0064351E" w:rsidRDefault="0005740D" w:rsidP="00F61FB3">
      <w:pPr>
        <w:spacing w:after="160"/>
        <w:rPr>
          <w:sz w:val="22"/>
        </w:rPr>
      </w:pPr>
      <w:r w:rsidRPr="0064351E">
        <w:rPr>
          <w:sz w:val="22"/>
        </w:rPr>
        <w:t xml:space="preserve">   - 코스 교수진 참여 기회 제공 (학생 동반 참여시 가능)</w:t>
      </w:r>
    </w:p>
    <w:p w:rsidR="0005740D" w:rsidRPr="0064351E" w:rsidRDefault="0005740D" w:rsidP="00F61FB3">
      <w:pPr>
        <w:spacing w:after="160"/>
        <w:rPr>
          <w:sz w:val="22"/>
        </w:rPr>
      </w:pPr>
      <w:r w:rsidRPr="0064351E">
        <w:rPr>
          <w:sz w:val="22"/>
        </w:rPr>
        <w:t xml:space="preserve">   - 왕복항공권, 코스기간 숙식제공</w:t>
      </w:r>
    </w:p>
    <w:p w:rsidR="0005740D" w:rsidRPr="0064351E" w:rsidRDefault="0005740D" w:rsidP="00F61FB3">
      <w:pPr>
        <w:spacing w:after="160"/>
        <w:rPr>
          <w:sz w:val="22"/>
        </w:rPr>
      </w:pPr>
      <w:r w:rsidRPr="0064351E">
        <w:rPr>
          <w:sz w:val="22"/>
        </w:rPr>
        <w:t xml:space="preserve">   - </w:t>
      </w:r>
      <w:proofErr w:type="gramStart"/>
      <w:r w:rsidRPr="0064351E">
        <w:rPr>
          <w:sz w:val="22"/>
        </w:rPr>
        <w:t>수업료 :</w:t>
      </w:r>
      <w:proofErr w:type="gramEnd"/>
      <w:r w:rsidRPr="0064351E">
        <w:rPr>
          <w:sz w:val="22"/>
        </w:rPr>
        <w:t xml:space="preserve"> 학생 1인당 320유로 </w:t>
      </w:r>
    </w:p>
    <w:p w:rsidR="0005740D" w:rsidRPr="0064351E" w:rsidRDefault="0005740D" w:rsidP="00F61FB3">
      <w:pPr>
        <w:spacing w:after="160"/>
        <w:rPr>
          <w:sz w:val="22"/>
        </w:rPr>
      </w:pPr>
      <w:r w:rsidRPr="0064351E">
        <w:rPr>
          <w:sz w:val="22"/>
        </w:rPr>
        <w:t xml:space="preserve">   - 페스티벌에서 콘서트 기회 제공</w:t>
      </w:r>
    </w:p>
    <w:p w:rsidR="0005740D" w:rsidRPr="0064351E" w:rsidRDefault="0005740D" w:rsidP="007B2A01">
      <w:pPr>
        <w:spacing w:after="160"/>
        <w:ind w:leftChars="213" w:left="426"/>
        <w:rPr>
          <w:sz w:val="22"/>
        </w:rPr>
      </w:pPr>
      <w:r w:rsidRPr="0064351E">
        <w:rPr>
          <w:sz w:val="22"/>
        </w:rPr>
        <w:t xml:space="preserve">* 위 내용은 동반학생 6인이상일 경우 제공됩니다. </w:t>
      </w:r>
    </w:p>
    <w:p w:rsidR="0005740D" w:rsidRPr="007700F7" w:rsidRDefault="0005740D" w:rsidP="00F61FB3">
      <w:pPr>
        <w:spacing w:after="160"/>
        <w:rPr>
          <w:sz w:val="8"/>
        </w:rPr>
      </w:pPr>
    </w:p>
    <w:p w:rsidR="000E3369" w:rsidRDefault="0005740D" w:rsidP="007B2A01">
      <w:pPr>
        <w:spacing w:after="160"/>
        <w:ind w:leftChars="213" w:left="426"/>
        <w:rPr>
          <w:rFonts w:hint="eastAsia"/>
          <w:sz w:val="22"/>
        </w:rPr>
      </w:pPr>
      <w:r w:rsidRPr="0064351E">
        <w:rPr>
          <w:sz w:val="22"/>
        </w:rPr>
        <w:t>*</w:t>
      </w:r>
      <w:r w:rsidRPr="0064351E">
        <w:rPr>
          <w:rFonts w:hint="eastAsia"/>
          <w:sz w:val="22"/>
        </w:rPr>
        <w:t xml:space="preserve"> 본 코스에 대한 문의사항은 </w:t>
      </w:r>
      <w:hyperlink r:id="rId7" w:history="1">
        <w:r w:rsidRPr="0064351E">
          <w:rPr>
            <w:rStyle w:val="a4"/>
            <w:rFonts w:hint="eastAsia"/>
            <w:sz w:val="22"/>
          </w:rPr>
          <w:t>rina0487@hotmail.com</w:t>
        </w:r>
      </w:hyperlink>
      <w:r w:rsidRPr="0064351E">
        <w:rPr>
          <w:rFonts w:hint="eastAsia"/>
          <w:sz w:val="22"/>
        </w:rPr>
        <w:t xml:space="preserve"> 으로 </w:t>
      </w:r>
      <w:proofErr w:type="spellStart"/>
      <w:r w:rsidRPr="0064351E">
        <w:rPr>
          <w:rFonts w:hint="eastAsia"/>
          <w:sz w:val="22"/>
        </w:rPr>
        <w:t>연락주시기</w:t>
      </w:r>
      <w:proofErr w:type="spellEnd"/>
      <w:r w:rsidRPr="0064351E">
        <w:rPr>
          <w:rFonts w:hint="eastAsia"/>
          <w:sz w:val="22"/>
        </w:rPr>
        <w:t xml:space="preserve"> 바랍니다.</w:t>
      </w:r>
    </w:p>
    <w:p w:rsidR="00A60E2A" w:rsidRPr="00A60E2A" w:rsidRDefault="00A60E2A" w:rsidP="007B2A01">
      <w:pPr>
        <w:spacing w:after="160"/>
        <w:ind w:leftChars="213" w:left="426"/>
        <w:rPr>
          <w:rFonts w:hint="eastAsia"/>
          <w:sz w:val="16"/>
        </w:rPr>
      </w:pPr>
    </w:p>
    <w:p w:rsidR="00F61FB3" w:rsidRPr="0064351E" w:rsidRDefault="00B77F7F" w:rsidP="00B77F7F">
      <w:pPr>
        <w:tabs>
          <w:tab w:val="left" w:pos="830"/>
          <w:tab w:val="right" w:pos="9026"/>
        </w:tabs>
        <w:spacing w:after="0"/>
        <w:jc w:val="left"/>
        <w:rPr>
          <w:rFonts w:hint="eastAsia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 w:rsidR="00F61FB3" w:rsidRPr="0064351E">
        <w:rPr>
          <w:rFonts w:hint="eastAsia"/>
          <w:sz w:val="22"/>
        </w:rPr>
        <w:t>Felice</w:t>
      </w:r>
      <w:proofErr w:type="spellEnd"/>
      <w:r w:rsidR="00F61FB3" w:rsidRPr="0064351E">
        <w:rPr>
          <w:rFonts w:hint="eastAsia"/>
          <w:sz w:val="22"/>
        </w:rPr>
        <w:t xml:space="preserve"> </w:t>
      </w:r>
      <w:proofErr w:type="spellStart"/>
      <w:r w:rsidR="00F61FB3" w:rsidRPr="0064351E">
        <w:rPr>
          <w:rFonts w:hint="eastAsia"/>
          <w:sz w:val="22"/>
        </w:rPr>
        <w:t>Cavaliere</w:t>
      </w:r>
      <w:proofErr w:type="spellEnd"/>
    </w:p>
    <w:p w:rsidR="0064351E" w:rsidRPr="0064351E" w:rsidRDefault="00F61FB3" w:rsidP="0064351E">
      <w:pPr>
        <w:spacing w:after="160"/>
        <w:jc w:val="right"/>
        <w:rPr>
          <w:sz w:val="22"/>
        </w:rPr>
      </w:pPr>
      <w:proofErr w:type="spellStart"/>
      <w:r w:rsidRPr="0064351E">
        <w:rPr>
          <w:rFonts w:hint="eastAsia"/>
          <w:sz w:val="22"/>
        </w:rPr>
        <w:t>Accademia</w:t>
      </w:r>
      <w:proofErr w:type="spellEnd"/>
      <w:r w:rsidRPr="0064351E">
        <w:rPr>
          <w:rFonts w:hint="eastAsia"/>
          <w:sz w:val="22"/>
        </w:rPr>
        <w:t xml:space="preserve"> Musicale </w:t>
      </w:r>
      <w:r w:rsidRPr="0064351E">
        <w:rPr>
          <w:sz w:val="22"/>
        </w:rPr>
        <w:t>“</w:t>
      </w:r>
      <w:r w:rsidRPr="0064351E">
        <w:rPr>
          <w:rFonts w:hint="eastAsia"/>
          <w:sz w:val="22"/>
        </w:rPr>
        <w:t>Jacopo Napoli</w:t>
      </w:r>
      <w:r w:rsidRPr="0064351E">
        <w:rPr>
          <w:sz w:val="22"/>
        </w:rPr>
        <w:t>”</w:t>
      </w:r>
      <w:r w:rsidRPr="0064351E">
        <w:rPr>
          <w:rFonts w:hint="eastAsia"/>
          <w:sz w:val="22"/>
        </w:rPr>
        <w:t xml:space="preserve"> - </w:t>
      </w:r>
      <w:proofErr w:type="spellStart"/>
      <w:r w:rsidRPr="0064351E">
        <w:rPr>
          <w:rFonts w:hint="eastAsia"/>
          <w:i/>
          <w:sz w:val="22"/>
        </w:rPr>
        <w:t>Direttore</w:t>
      </w:r>
      <w:proofErr w:type="spellEnd"/>
      <w:r w:rsidRPr="0064351E">
        <w:rPr>
          <w:rFonts w:hint="eastAsia"/>
          <w:i/>
          <w:sz w:val="22"/>
        </w:rPr>
        <w:t xml:space="preserve"> </w:t>
      </w:r>
      <w:proofErr w:type="spellStart"/>
      <w:r w:rsidRPr="0064351E">
        <w:rPr>
          <w:rFonts w:hint="eastAsia"/>
          <w:i/>
          <w:sz w:val="22"/>
        </w:rPr>
        <w:t>artistico</w:t>
      </w:r>
      <w:proofErr w:type="spellEnd"/>
    </w:p>
    <w:sectPr w:rsidR="0064351E" w:rsidRPr="006435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5E2"/>
    <w:multiLevelType w:val="hybridMultilevel"/>
    <w:tmpl w:val="8B863DB4"/>
    <w:lvl w:ilvl="0" w:tplc="0409000B">
      <w:start w:val="1"/>
      <w:numFmt w:val="bullet"/>
      <w:lvlText w:val=""/>
      <w:lvlJc w:val="left"/>
      <w:pPr>
        <w:ind w:left="9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1">
    <w:nsid w:val="4FA35879"/>
    <w:multiLevelType w:val="hybridMultilevel"/>
    <w:tmpl w:val="BC78B68A"/>
    <w:lvl w:ilvl="0" w:tplc="FA0AE632">
      <w:start w:val="1"/>
      <w:numFmt w:val="bullet"/>
      <w:lvlText w:val="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0D"/>
    <w:rsid w:val="00011626"/>
    <w:rsid w:val="0005740D"/>
    <w:rsid w:val="000E3369"/>
    <w:rsid w:val="002B4F28"/>
    <w:rsid w:val="003755DC"/>
    <w:rsid w:val="004453D6"/>
    <w:rsid w:val="004C6177"/>
    <w:rsid w:val="004C66AF"/>
    <w:rsid w:val="0064351E"/>
    <w:rsid w:val="007700F7"/>
    <w:rsid w:val="007B2A01"/>
    <w:rsid w:val="00863040"/>
    <w:rsid w:val="008C0863"/>
    <w:rsid w:val="00996B6E"/>
    <w:rsid w:val="00A60E2A"/>
    <w:rsid w:val="00A773DD"/>
    <w:rsid w:val="00B77F7F"/>
    <w:rsid w:val="00C31E3D"/>
    <w:rsid w:val="00CC264F"/>
    <w:rsid w:val="00E21D7F"/>
    <w:rsid w:val="00F61FB3"/>
    <w:rsid w:val="00F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4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40D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05740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40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4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40D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05740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40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na048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유휘종</dc:creator>
  <cp:lastModifiedBy>유휘종</cp:lastModifiedBy>
  <cp:revision>22</cp:revision>
  <dcterms:created xsi:type="dcterms:W3CDTF">2015-01-01T13:06:00Z</dcterms:created>
  <dcterms:modified xsi:type="dcterms:W3CDTF">2015-01-01T13:47:00Z</dcterms:modified>
</cp:coreProperties>
</file>